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79" w:rsidRDefault="00FC6B79" w:rsidP="00FC6B79">
      <w:pPr>
        <w:jc w:val="center"/>
      </w:pPr>
      <w:bookmarkStart w:id="0" w:name="_GoBack"/>
      <w:bookmarkEnd w:id="0"/>
      <w:r>
        <w:rPr>
          <w:noProof/>
          <w:lang w:eastAsia="sr-Latn-CS"/>
        </w:rPr>
        <w:drawing>
          <wp:inline distT="0" distB="0" distL="0" distR="0">
            <wp:extent cx="2619375" cy="971550"/>
            <wp:effectExtent l="0" t="0" r="9525" b="0"/>
            <wp:docPr id="1" name="Picture 1" descr="E:\Users\Biljana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Biljana\Desktop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91D" w:rsidRDefault="00A4091D" w:rsidP="00FC6B79">
      <w:pPr>
        <w:jc w:val="center"/>
      </w:pPr>
    </w:p>
    <w:p w:rsidR="00FC6B79" w:rsidRDefault="00FC6B79" w:rsidP="00FC6B79">
      <w:pPr>
        <w:jc w:val="center"/>
        <w:rPr>
          <w:lang w:val="sr-Cyrl-RS"/>
        </w:rPr>
      </w:pPr>
      <w:r>
        <w:rPr>
          <w:lang w:val="sr-Cyrl-RS"/>
        </w:rPr>
        <w:t xml:space="preserve">у сарадњи </w:t>
      </w:r>
      <w:r w:rsidRPr="00FC6B79">
        <w:rPr>
          <w:lang w:val="sr-Cyrl-RS"/>
        </w:rPr>
        <w:t xml:space="preserve">са </w:t>
      </w:r>
      <w:r w:rsidRPr="00E0073C">
        <w:rPr>
          <w:b/>
          <w:sz w:val="28"/>
          <w:szCs w:val="28"/>
          <w:lang w:val="sr-Cyrl-RS"/>
        </w:rPr>
        <w:t>Листом за децу „Невен“</w:t>
      </w:r>
      <w:r>
        <w:rPr>
          <w:lang w:val="sr-Cyrl-RS"/>
        </w:rPr>
        <w:t xml:space="preserve"> расписује </w:t>
      </w:r>
    </w:p>
    <w:p w:rsidR="00FC6B79" w:rsidRPr="00E0073C" w:rsidRDefault="00FC6B79" w:rsidP="00FC6B79">
      <w:pPr>
        <w:jc w:val="center"/>
        <w:rPr>
          <w:b/>
          <w:sz w:val="28"/>
          <w:szCs w:val="28"/>
          <w:lang w:val="sr-Cyrl-RS"/>
        </w:rPr>
      </w:pPr>
      <w:r w:rsidRPr="00E0073C">
        <w:rPr>
          <w:b/>
          <w:sz w:val="28"/>
          <w:szCs w:val="28"/>
          <w:lang w:val="sr-Cyrl-RS"/>
        </w:rPr>
        <w:t>КОНКУРС ЗА НАЈБОЉИ ЛИТЕРАРНИ РАД ЗА УЧЕНИКЕ ОСНОВНИХ ШКОЛА</w:t>
      </w:r>
    </w:p>
    <w:p w:rsidR="00FC6B79" w:rsidRDefault="00FC6B79" w:rsidP="00FC6B79">
      <w:pPr>
        <w:jc w:val="center"/>
        <w:rPr>
          <w:lang w:val="sr-Cyrl-RS"/>
        </w:rPr>
      </w:pPr>
      <w:r>
        <w:rPr>
          <w:lang w:val="sr-Cyrl-RS"/>
        </w:rPr>
        <w:t xml:space="preserve"> у две категорије:</w:t>
      </w:r>
    </w:p>
    <w:p w:rsidR="00FC6B79" w:rsidRDefault="00FC6B79" w:rsidP="00AA733E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 xml:space="preserve">1. ученици од првог до четвртог разреда </w:t>
      </w:r>
    </w:p>
    <w:p w:rsidR="00FC6B79" w:rsidRDefault="00FC6B79" w:rsidP="00AA733E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2. ученици од петог до осмог разреда</w:t>
      </w:r>
    </w:p>
    <w:p w:rsidR="00AA733E" w:rsidRDefault="00AA733E" w:rsidP="00AA733E">
      <w:pPr>
        <w:spacing w:after="0" w:line="240" w:lineRule="auto"/>
        <w:jc w:val="center"/>
        <w:rPr>
          <w:lang w:val="sr-Cyrl-RS"/>
        </w:rPr>
      </w:pPr>
    </w:p>
    <w:p w:rsidR="00FC6B79" w:rsidRDefault="00AA733E" w:rsidP="00FC6B79">
      <w:pPr>
        <w:jc w:val="center"/>
        <w:rPr>
          <w:lang w:val="sr-Cyrl-RS"/>
        </w:rPr>
      </w:pPr>
      <w:r>
        <w:rPr>
          <w:lang w:val="sr-Cyrl-RS"/>
        </w:rPr>
        <w:t xml:space="preserve">Конкурс је међународног карактера. </w:t>
      </w:r>
      <w:r w:rsidR="00700D9B">
        <w:rPr>
          <w:lang w:val="sr-Cyrl-RS"/>
        </w:rPr>
        <w:t xml:space="preserve">Право учешћа на </w:t>
      </w:r>
      <w:r w:rsidR="00700D9B">
        <w:rPr>
          <w:lang w:val="en-US"/>
        </w:rPr>
        <w:t>K</w:t>
      </w:r>
      <w:r w:rsidR="00FC6B79">
        <w:rPr>
          <w:lang w:val="sr-Cyrl-RS"/>
        </w:rPr>
        <w:t xml:space="preserve">онкурсу имају ученици основних </w:t>
      </w:r>
      <w:r>
        <w:rPr>
          <w:lang w:val="sr-Cyrl-RS"/>
        </w:rPr>
        <w:t>школа</w:t>
      </w:r>
      <w:r w:rsidR="00FC6B79">
        <w:rPr>
          <w:lang w:val="sr-Cyrl-RS"/>
        </w:rPr>
        <w:t>. Конкурс има две категорије такмичарског карактера, у зависности од узрасне категорије ученика.</w:t>
      </w:r>
    </w:p>
    <w:p w:rsidR="00E74B55" w:rsidRDefault="00E74B55" w:rsidP="00FC6B79">
      <w:pPr>
        <w:jc w:val="center"/>
        <w:rPr>
          <w:lang w:val="sr-Cyrl-RS"/>
        </w:rPr>
      </w:pPr>
      <w:r>
        <w:rPr>
          <w:lang w:val="sr-Cyrl-RS"/>
        </w:rPr>
        <w:t>Заинтересовани ученици могу да конкуришу радом на једну од следећих тема:</w:t>
      </w:r>
    </w:p>
    <w:p w:rsidR="00AA733E" w:rsidRDefault="00AA733E" w:rsidP="00AA733E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1. Дом је тамо где ти је срце</w:t>
      </w:r>
    </w:p>
    <w:p w:rsidR="00AA733E" w:rsidRDefault="00AA733E" w:rsidP="00AA733E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2. Умем да разумем друге</w:t>
      </w:r>
    </w:p>
    <w:p w:rsidR="00AA733E" w:rsidRDefault="00AA733E" w:rsidP="00AA733E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3. Моје породичне приче из давнина</w:t>
      </w:r>
    </w:p>
    <w:p w:rsidR="00AA733E" w:rsidRDefault="00BB7C92" w:rsidP="00AA733E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4. Ко уме да воли, не би треба</w:t>
      </w:r>
      <w:r w:rsidR="00AA733E">
        <w:rPr>
          <w:lang w:val="sr-Cyrl-RS"/>
        </w:rPr>
        <w:t>о ништа друго да ради</w:t>
      </w:r>
    </w:p>
    <w:p w:rsidR="00AA733E" w:rsidRDefault="00AA733E" w:rsidP="00AA733E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5. Ништа није вредно суза једног детета</w:t>
      </w:r>
    </w:p>
    <w:p w:rsidR="00AA733E" w:rsidRDefault="00AA733E" w:rsidP="00AA733E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6. „Речи које долазе из чистог срца никад нису узалудне“ Махатма Ганди</w:t>
      </w:r>
    </w:p>
    <w:p w:rsidR="00AA733E" w:rsidRDefault="00AA733E" w:rsidP="00AA733E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7. У мени је немирно море</w:t>
      </w:r>
    </w:p>
    <w:p w:rsidR="00985CE5" w:rsidRDefault="00AA733E" w:rsidP="00AA733E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8. Заволи различитости и бићеш _________________</w:t>
      </w:r>
    </w:p>
    <w:p w:rsidR="00AA733E" w:rsidRPr="00985CE5" w:rsidRDefault="00AA733E" w:rsidP="00AA733E">
      <w:pPr>
        <w:spacing w:after="0" w:line="240" w:lineRule="auto"/>
        <w:jc w:val="center"/>
        <w:rPr>
          <w:lang w:val="sr-Cyrl-RS"/>
        </w:rPr>
      </w:pPr>
    </w:p>
    <w:p w:rsidR="00E74B55" w:rsidRDefault="00E74B55" w:rsidP="00FC6B79">
      <w:pPr>
        <w:jc w:val="center"/>
        <w:rPr>
          <w:lang w:val="sr-Cyrl-RS"/>
        </w:rPr>
      </w:pPr>
      <w:r>
        <w:rPr>
          <w:lang w:val="sr-Cyrl-RS"/>
        </w:rPr>
        <w:t>Један ученик може да достави само један рад и то, електронским путем, на е-</w:t>
      </w:r>
      <w:r>
        <w:rPr>
          <w:lang w:val="en-US"/>
        </w:rPr>
        <w:t>mail</w:t>
      </w:r>
      <w:r>
        <w:rPr>
          <w:lang w:val="sr-Cyrl-RS"/>
        </w:rPr>
        <w:t xml:space="preserve"> адресу: </w:t>
      </w:r>
      <w:hyperlink r:id="rId7" w:history="1">
        <w:r w:rsidR="00700D9B" w:rsidRPr="00700D9B">
          <w:rPr>
            <w:rStyle w:val="Hyperlink"/>
            <w:b/>
            <w:lang w:val="en-US"/>
          </w:rPr>
          <w:t>kulturnicentarbp@gmail.com</w:t>
        </w:r>
      </w:hyperlink>
      <w:r w:rsidR="00700D9B" w:rsidRPr="00700D9B">
        <w:rPr>
          <w:b/>
          <w:lang w:val="en-US"/>
        </w:rPr>
        <w:t xml:space="preserve"> </w:t>
      </w:r>
      <w:r w:rsidRPr="00700D9B">
        <w:rPr>
          <w:b/>
          <w:lang w:val="en-US"/>
        </w:rPr>
        <w:t xml:space="preserve"> </w:t>
      </w:r>
      <w:r w:rsidRPr="00700D9B">
        <w:rPr>
          <w:lang w:val="sr-Cyrl-RS"/>
        </w:rPr>
        <w:t>и</w:t>
      </w:r>
      <w:r>
        <w:rPr>
          <w:lang w:val="sr-Cyrl-RS"/>
        </w:rPr>
        <w:t xml:space="preserve">ли поштом, на адресу: </w:t>
      </w:r>
      <w:r w:rsidRPr="00E0073C">
        <w:rPr>
          <w:b/>
          <w:lang w:val="sr-Cyrl-RS"/>
        </w:rPr>
        <w:t>Југословенске армије 19, 21400 Бачка Паланка.</w:t>
      </w:r>
    </w:p>
    <w:p w:rsidR="00E74B55" w:rsidRDefault="00E74B55" w:rsidP="00FC6B79">
      <w:pPr>
        <w:jc w:val="center"/>
        <w:rPr>
          <w:lang w:val="sr-Cyrl-RS"/>
        </w:rPr>
      </w:pPr>
      <w:r>
        <w:rPr>
          <w:lang w:val="sr-Cyrl-RS"/>
        </w:rPr>
        <w:t xml:space="preserve">Конкурс је отворен </w:t>
      </w:r>
      <w:r w:rsidRPr="00E0073C">
        <w:rPr>
          <w:b/>
          <w:lang w:val="sr-Cyrl-RS"/>
        </w:rPr>
        <w:t xml:space="preserve">до 30. новембра 2016. </w:t>
      </w:r>
      <w:r w:rsidR="00E0073C">
        <w:rPr>
          <w:b/>
          <w:lang w:val="sr-Cyrl-RS"/>
        </w:rPr>
        <w:t>г</w:t>
      </w:r>
      <w:r w:rsidRPr="00E0073C">
        <w:rPr>
          <w:b/>
          <w:lang w:val="sr-Cyrl-RS"/>
        </w:rPr>
        <w:t>одине</w:t>
      </w:r>
      <w:r>
        <w:rPr>
          <w:lang w:val="sr-Cyrl-RS"/>
        </w:rPr>
        <w:t>.</w:t>
      </w:r>
    </w:p>
    <w:p w:rsidR="00E74B55" w:rsidRDefault="00E74B55" w:rsidP="00FC6B79">
      <w:pPr>
        <w:jc w:val="center"/>
        <w:rPr>
          <w:lang w:val="sr-Cyrl-RS"/>
        </w:rPr>
      </w:pPr>
      <w:r>
        <w:rPr>
          <w:lang w:val="sr-Cyrl-RS"/>
        </w:rPr>
        <w:t xml:space="preserve">Радове доставити у </w:t>
      </w:r>
      <w:r>
        <w:rPr>
          <w:lang w:val="en-US"/>
        </w:rPr>
        <w:t xml:space="preserve">Word </w:t>
      </w:r>
      <w:r w:rsidR="00985CE5">
        <w:rPr>
          <w:lang w:val="sr-Cyrl-RS"/>
        </w:rPr>
        <w:t>формату (</w:t>
      </w:r>
      <w:r>
        <w:rPr>
          <w:lang w:val="sr-Cyrl-RS"/>
        </w:rPr>
        <w:t xml:space="preserve">ћирилично писмо). </w:t>
      </w:r>
      <w:r w:rsidR="00E0073C">
        <w:rPr>
          <w:lang w:val="sr-Cyrl-RS"/>
        </w:rPr>
        <w:t xml:space="preserve"> Садржај треба да буде ори</w:t>
      </w:r>
      <w:r w:rsidR="00985CE5">
        <w:rPr>
          <w:lang w:val="sr-Cyrl-RS"/>
        </w:rPr>
        <w:t>гиналан рад у стиху или прози</w:t>
      </w:r>
      <w:r w:rsidR="00E0073C">
        <w:rPr>
          <w:lang w:val="sr-Cyrl-RS"/>
        </w:rPr>
        <w:t>. Уз рад доставити и следеће податке: име и презиме ученика, на</w:t>
      </w:r>
      <w:r w:rsidR="00A13EF8">
        <w:rPr>
          <w:lang w:val="sr-Cyrl-RS"/>
        </w:rPr>
        <w:t>зив школе и разред, адреса</w:t>
      </w:r>
      <w:r w:rsidR="00E0073C">
        <w:rPr>
          <w:lang w:val="sr-Cyrl-RS"/>
        </w:rPr>
        <w:t xml:space="preserve"> и контакт телефон, као посебан прилог (а</w:t>
      </w:r>
      <w:r w:rsidR="00E0073C">
        <w:t xml:space="preserve">ttachment) </w:t>
      </w:r>
      <w:r w:rsidR="00E0073C">
        <w:rPr>
          <w:lang w:val="sr-Cyrl-RS"/>
        </w:rPr>
        <w:t>односно на посебном папиру који се прилаже уз рад.</w:t>
      </w:r>
    </w:p>
    <w:p w:rsidR="00E0073C" w:rsidRDefault="00E0073C" w:rsidP="00FC6B79">
      <w:pPr>
        <w:jc w:val="center"/>
        <w:rPr>
          <w:lang w:val="sr-Cyrl-RS"/>
        </w:rPr>
      </w:pPr>
      <w:r>
        <w:rPr>
          <w:lang w:val="sr-Cyrl-RS"/>
        </w:rPr>
        <w:t xml:space="preserve">Стручни жири ће оценити и одабрати  најбоље радове који ће бити награђени. Додела награда за најбоље </w:t>
      </w:r>
      <w:r w:rsidR="00985CE5">
        <w:rPr>
          <w:lang w:val="sr-Cyrl-RS"/>
        </w:rPr>
        <w:t>литерарне радове ће се извршити</w:t>
      </w:r>
      <w:r>
        <w:rPr>
          <w:lang w:val="sr-Cyrl-RS"/>
        </w:rPr>
        <w:t xml:space="preserve">  у првој половини децембра у Бачкој Паланци</w:t>
      </w:r>
      <w:r w:rsidR="0095186C">
        <w:rPr>
          <w:lang w:val="sr-Cyrl-RS"/>
        </w:rPr>
        <w:t xml:space="preserve"> (датум и место ће бити накнадно утврђени)</w:t>
      </w:r>
      <w:r>
        <w:rPr>
          <w:lang w:val="sr-Cyrl-RS"/>
        </w:rPr>
        <w:t>.</w:t>
      </w:r>
    </w:p>
    <w:p w:rsidR="00FC6B79" w:rsidRPr="0095186C" w:rsidRDefault="00E0073C" w:rsidP="00985CE5">
      <w:pPr>
        <w:jc w:val="center"/>
        <w:rPr>
          <w:lang w:val="sr-Cyrl-RS"/>
        </w:rPr>
      </w:pPr>
      <w:r>
        <w:rPr>
          <w:lang w:val="sr-Cyrl-RS"/>
        </w:rPr>
        <w:t>О остали</w:t>
      </w:r>
      <w:r w:rsidR="00700D9B">
        <w:rPr>
          <w:lang w:val="sr-Cyrl-RS"/>
        </w:rPr>
        <w:t>м детаљима везан</w:t>
      </w:r>
      <w:r w:rsidR="00A13EF8">
        <w:rPr>
          <w:lang w:val="sr-Cyrl-RS"/>
        </w:rPr>
        <w:t>им за пријављивање и учешће на К</w:t>
      </w:r>
      <w:r w:rsidR="00700D9B">
        <w:rPr>
          <w:lang w:val="sr-Cyrl-RS"/>
        </w:rPr>
        <w:t xml:space="preserve">онкурсу, заинтересовани учесници се могу обавестити путем телефона 021/6041-644 и 064/88-22-160, радним даном од 07-14 часова или путем </w:t>
      </w:r>
      <w:r w:rsidR="00700D9B">
        <w:rPr>
          <w:lang w:val="en-US"/>
        </w:rPr>
        <w:t>mail-a kulturnicent</w:t>
      </w:r>
      <w:r w:rsidR="00985CE5">
        <w:rPr>
          <w:lang w:val="en-US"/>
        </w:rPr>
        <w:t>arbp@gmail.com</w:t>
      </w:r>
      <w:r w:rsidR="0095186C">
        <w:rPr>
          <w:lang w:val="sr-Cyrl-RS"/>
        </w:rPr>
        <w:t>.</w:t>
      </w:r>
    </w:p>
    <w:sectPr w:rsidR="00FC6B79" w:rsidRPr="0095186C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79"/>
    <w:rsid w:val="005630CD"/>
    <w:rsid w:val="00571028"/>
    <w:rsid w:val="006800A2"/>
    <w:rsid w:val="00700D9B"/>
    <w:rsid w:val="0095186C"/>
    <w:rsid w:val="00985CE5"/>
    <w:rsid w:val="00A13EF8"/>
    <w:rsid w:val="00A4091D"/>
    <w:rsid w:val="00AA733E"/>
    <w:rsid w:val="00BB2827"/>
    <w:rsid w:val="00BB7C92"/>
    <w:rsid w:val="00E0073C"/>
    <w:rsid w:val="00E74B55"/>
    <w:rsid w:val="00FC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4B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4B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ulturnicentarbp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C0FBC-571B-4980-8601-78AA26EE0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Biljana</cp:lastModifiedBy>
  <cp:revision>2</cp:revision>
  <cp:lastPrinted>2016-09-20T12:28:00Z</cp:lastPrinted>
  <dcterms:created xsi:type="dcterms:W3CDTF">2016-09-30T06:37:00Z</dcterms:created>
  <dcterms:modified xsi:type="dcterms:W3CDTF">2016-09-30T06:37:00Z</dcterms:modified>
</cp:coreProperties>
</file>